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48E" w:rsidRDefault="00C4348E" w:rsidP="00C4348E">
      <w:pPr>
        <w:widowControl w:val="0"/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60.75pt">
            <v:imagedata r:id="rId5" o:title="протокол 2"/>
          </v:shape>
        </w:pict>
      </w:r>
    </w:p>
    <w:p w:rsidR="00C4348E" w:rsidRDefault="00C4348E" w:rsidP="00C4348E">
      <w:pPr>
        <w:pStyle w:val="a3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48E" w:rsidRDefault="00C4348E" w:rsidP="00C4348E">
      <w:pPr>
        <w:pStyle w:val="a3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48E" w:rsidRDefault="00C4348E" w:rsidP="00C4348E">
      <w:pPr>
        <w:pStyle w:val="a3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48E" w:rsidRDefault="00C4348E" w:rsidP="00C4348E">
      <w:pPr>
        <w:pStyle w:val="a3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48E" w:rsidRDefault="00C4348E" w:rsidP="00C4348E">
      <w:pPr>
        <w:pStyle w:val="a3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B43CC" w:rsidRPr="0086790A" w:rsidRDefault="0086790A" w:rsidP="0086790A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90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Единогласно принять план работы комиссии по противодействию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7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коррупции в </w:t>
      </w:r>
      <w:r w:rsidRPr="008679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ГБУ «СШОР Курчалоевского района»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2020 год</w:t>
      </w:r>
      <w:r w:rsidRPr="00867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B43CC" w:rsidRPr="0086790A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86790A" w:rsidRDefault="0086790A" w:rsidP="00FB43CC">
      <w:pPr>
        <w:widowControl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3CC" w:rsidRPr="00FB43CC" w:rsidRDefault="00216645" w:rsidP="00FB43CC">
      <w:pPr>
        <w:widowControl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 w:rsidRPr="00216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="00FB43CC"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FB43CC"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1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В.Б. Байалиев                                         </w:t>
      </w:r>
      <w:r w:rsidR="00FB43CC"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790A" w:rsidRDefault="0086790A" w:rsidP="00216645">
      <w:pPr>
        <w:widowControl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FCC" w:rsidRDefault="00216645" w:rsidP="00216645">
      <w:pPr>
        <w:widowControl w:val="0"/>
        <w:autoSpaceDE w:val="0"/>
        <w:autoSpaceDN w:val="0"/>
        <w:adjustRightInd w:val="0"/>
        <w:spacing w:after="0" w:line="240" w:lineRule="auto"/>
        <w:ind w:right="-143"/>
      </w:pPr>
      <w:r w:rsidRPr="00216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комиссии</w:t>
      </w:r>
      <w:r w:rsidR="00FB43CC"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FB43CC"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16645">
        <w:rPr>
          <w:rFonts w:ascii="Times New Roman" w:eastAsia="Times New Roman" w:hAnsi="Times New Roman" w:cs="Times New Roman"/>
          <w:sz w:val="28"/>
          <w:szCs w:val="28"/>
          <w:lang w:eastAsia="ru-RU"/>
        </w:rPr>
        <w:t>Я.Д. Арсанова</w:t>
      </w:r>
    </w:p>
    <w:sectPr w:rsidR="00AF1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15C8B"/>
    <w:multiLevelType w:val="hybridMultilevel"/>
    <w:tmpl w:val="D44285BE"/>
    <w:lvl w:ilvl="0" w:tplc="B544A816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DB56207"/>
    <w:multiLevelType w:val="hybridMultilevel"/>
    <w:tmpl w:val="7A5804EC"/>
    <w:lvl w:ilvl="0" w:tplc="96D612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16"/>
    <w:rsid w:val="00216645"/>
    <w:rsid w:val="0086790A"/>
    <w:rsid w:val="00AF1FCC"/>
    <w:rsid w:val="00C4348E"/>
    <w:rsid w:val="00D46316"/>
    <w:rsid w:val="00FB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6ECF3"/>
  <w15:chartTrackingRefBased/>
  <w15:docId w15:val="{2D03EFF3-5AB4-492C-AD23-FBFB2A9F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3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66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Sefiyat Baialieva</dc:creator>
  <cp:keywords/>
  <dc:description/>
  <cp:lastModifiedBy>Пользователь</cp:lastModifiedBy>
  <cp:revision>6</cp:revision>
  <cp:lastPrinted>2020-03-01T11:21:00Z</cp:lastPrinted>
  <dcterms:created xsi:type="dcterms:W3CDTF">2020-03-01T10:55:00Z</dcterms:created>
  <dcterms:modified xsi:type="dcterms:W3CDTF">2020-06-15T08:25:00Z</dcterms:modified>
</cp:coreProperties>
</file>